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A8" w:rsidRPr="002F0AA8" w:rsidRDefault="002F0AA8" w:rsidP="002F0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0AA8">
        <w:rPr>
          <w:rFonts w:ascii="Times New Roman" w:eastAsia="Times New Roman" w:hAnsi="Times New Roman" w:cs="Times New Roman"/>
          <w:color w:val="000000"/>
          <w:sz w:val="32"/>
          <w:szCs w:val="32"/>
        </w:rPr>
        <w:t>Unit Concept Map</w:t>
      </w:r>
      <w:r w:rsidR="002A3FE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4A0FDD">
        <w:rPr>
          <w:rFonts w:ascii="Times New Roman" w:eastAsia="Times New Roman" w:hAnsi="Times New Roman" w:cs="Times New Roman"/>
          <w:color w:val="000000"/>
          <w:sz w:val="32"/>
          <w:szCs w:val="32"/>
        </w:rPr>
        <w:t>–</w:t>
      </w:r>
      <w:r w:rsidR="002A3FE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Safety</w:t>
      </w:r>
      <w:r w:rsidR="004A0FDD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with Online Talk</w:t>
      </w:r>
    </w:p>
    <w:p w:rsidR="002F0AA8" w:rsidRPr="002F0AA8" w:rsidRDefault="002F0AA8" w:rsidP="002F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0AA8">
        <w:rPr>
          <w:rFonts w:ascii="Times New Roman" w:eastAsia="Times New Roman" w:hAnsi="Times New Roman" w:cs="Times New Roman"/>
          <w:color w:val="000000"/>
          <w:sz w:val="28"/>
          <w:szCs w:val="28"/>
        </w:rPr>
        <w:t>Course Essential Question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49"/>
        <w:gridCol w:w="2070"/>
      </w:tblGrid>
      <w:tr w:rsidR="003F521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Unit/Topic</w:t>
            </w: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(in sentence form)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0D09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Grade Level</w:t>
            </w:r>
            <w:r w:rsidR="000D0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3F521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A3FEB" w:rsidRDefault="003F521D" w:rsidP="002A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Technology: Staying safe</w:t>
            </w:r>
            <w:r w:rsidR="002A3F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line.</w:t>
            </w:r>
          </w:p>
          <w:p w:rsidR="000D09C3" w:rsidRPr="000D09C3" w:rsidRDefault="000D09C3" w:rsidP="002A3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NBEA: IT: </w:t>
            </w:r>
            <w:r w:rsidR="008C67F1">
              <w:rPr>
                <w:rFonts w:ascii="Times New Roman" w:eastAsia="Times New Roman" w:hAnsi="Times New Roman" w:cs="Times New Roman"/>
                <w:sz w:val="24"/>
                <w:szCs w:val="24"/>
              </w:rPr>
              <w:t>XIV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page </w:t>
            </w:r>
            <w:r w:rsidR="008C67F1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Subject</w:t>
            </w:r>
            <w:r w:rsidRPr="002F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Computer</w:t>
            </w:r>
          </w:p>
        </w:tc>
      </w:tr>
      <w:tr w:rsidR="003F521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2F0AA8" w:rsidRPr="002F0AA8" w:rsidRDefault="002F0AA8" w:rsidP="002F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3"/>
      </w:tblGrid>
      <w:tr w:rsidR="008C67F1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Unit Essential Question</w:t>
            </w:r>
          </w:p>
        </w:tc>
      </w:tr>
      <w:tr w:rsidR="008C67F1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D0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="004A0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should you handle inappropriate online talk?</w:t>
            </w:r>
          </w:p>
        </w:tc>
      </w:tr>
    </w:tbl>
    <w:p w:rsidR="002F0AA8" w:rsidRPr="002F0AA8" w:rsidRDefault="002F0AA8" w:rsidP="002F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23"/>
        <w:gridCol w:w="1747"/>
      </w:tblGrid>
      <w:tr w:rsidR="004A0FDD" w:rsidRPr="004A0FDD" w:rsidTr="008C67F1">
        <w:trPr>
          <w:trHeight w:val="678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LEARNING GOALS (Concepts/Skills)</w:t>
            </w:r>
            <w:r w:rsidRPr="004A0FD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A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The Student will be able to: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Key Vocabulary</w:t>
            </w: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D09C3" w:rsidRPr="004A0FDD" w:rsidRDefault="000D09C3" w:rsidP="000D09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D09C3" w:rsidRPr="004A0FDD" w:rsidRDefault="000D09C3" w:rsidP="000D09C3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B136AE" w:rsidRPr="004A0FDD" w:rsidRDefault="00B136AE" w:rsidP="000D09C3">
            <w:pPr>
              <w:pStyle w:val="ListParagraph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136AE" w:rsidRPr="004A0FDD" w:rsidRDefault="004A0FDD" w:rsidP="003F521D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positive aspects of online talking and messaging.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4A0FDD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Inappropriate</w:t>
            </w: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521D" w:rsidRPr="004A0FDD" w:rsidRDefault="004A0FDD" w:rsidP="002B6E9B">
            <w:pPr>
              <w:pStyle w:val="ListParagraph"/>
              <w:numPr>
                <w:ilvl w:val="0"/>
                <w:numId w:val="2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situations in which flirting and inappropriate talk is risky.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4A0FDD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Risky</w:t>
            </w: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521D" w:rsidRPr="004A0FDD" w:rsidRDefault="004A0FDD" w:rsidP="002B6E9B">
            <w:pPr>
              <w:pStyle w:val="ListParagraph"/>
              <w:numPr>
                <w:ilvl w:val="0"/>
                <w:numId w:val="2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sz w:val="24"/>
                <w:szCs w:val="24"/>
              </w:rPr>
              <w:t>Learn about online predators and how they gain kids’ trust.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4A0FDD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Online Predator</w:t>
            </w: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4A0FDD" w:rsidP="003F521D">
            <w:pPr>
              <w:pStyle w:val="ListParagraph"/>
              <w:numPr>
                <w:ilvl w:val="0"/>
                <w:numId w:val="2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 rules for safe online talk and messaging and feel empowered to deal with online predators.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4A0FDD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Warning signs</w:t>
            </w: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521D" w:rsidRPr="004A0FDD" w:rsidRDefault="003F521D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521D" w:rsidRPr="004A0FDD" w:rsidRDefault="003F521D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521D" w:rsidRPr="004A0FDD" w:rsidRDefault="003F521D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136AE" w:rsidRPr="004A0FDD" w:rsidRDefault="00B136AE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4A0FDD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4A0FDD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B136AE">
        <w:trPr>
          <w:trHeight w:val="20"/>
        </w:trPr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4A0FDD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2F0AA8" w:rsidRPr="002F0AA8" w:rsidRDefault="002F0AA8" w:rsidP="002F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3"/>
        <w:gridCol w:w="2697"/>
      </w:tblGrid>
      <w:tr w:rsidR="002F0AA8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Formative Assessments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Summative Assessments</w:t>
            </w:r>
          </w:p>
        </w:tc>
      </w:tr>
      <w:tr w:rsidR="002F0AA8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4A0FDD" w:rsidRDefault="004A0FDD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F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Warning Signs Handouts</w:t>
            </w:r>
          </w:p>
        </w:tc>
      </w:tr>
      <w:tr w:rsidR="002F0AA8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4A0FDD" w:rsidP="004A0FD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Internet Traffic Light</w:t>
            </w:r>
          </w:p>
        </w:tc>
      </w:tr>
    </w:tbl>
    <w:p w:rsidR="002F0AA8" w:rsidRPr="002F0AA8" w:rsidRDefault="002F0AA8" w:rsidP="002F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0"/>
      </w:tblGrid>
      <w:tr w:rsidR="002F0AA8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2F0AA8" w:rsidRDefault="002F0AA8" w:rsidP="002F0AA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Resources</w:t>
            </w:r>
          </w:p>
        </w:tc>
      </w:tr>
      <w:tr w:rsidR="002F0AA8" w:rsidRPr="002F0AA8" w:rsidTr="002F0AA8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0AA8" w:rsidRPr="00B136AE" w:rsidRDefault="00B136AE" w:rsidP="002F0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National Standards for Business Education</w:t>
            </w:r>
          </w:p>
        </w:tc>
      </w:tr>
    </w:tbl>
    <w:p w:rsidR="00E518BB" w:rsidRDefault="004A0FDD"/>
    <w:sectPr w:rsidR="00E518BB" w:rsidSect="00CB6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85801"/>
    <w:multiLevelType w:val="hybridMultilevel"/>
    <w:tmpl w:val="8EB898EC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0306D"/>
    <w:multiLevelType w:val="hybridMultilevel"/>
    <w:tmpl w:val="333E5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0AA8"/>
    <w:rsid w:val="000D09C3"/>
    <w:rsid w:val="000E5AA3"/>
    <w:rsid w:val="00282285"/>
    <w:rsid w:val="002A3FEB"/>
    <w:rsid w:val="002B6E9B"/>
    <w:rsid w:val="002F0AA8"/>
    <w:rsid w:val="00323A7B"/>
    <w:rsid w:val="003F521D"/>
    <w:rsid w:val="004724B1"/>
    <w:rsid w:val="004A0FDD"/>
    <w:rsid w:val="00722178"/>
    <w:rsid w:val="008C67F1"/>
    <w:rsid w:val="00B136AE"/>
    <w:rsid w:val="00CB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F0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0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Butler</dc:creator>
  <cp:lastModifiedBy>Nicole Butler</cp:lastModifiedBy>
  <cp:revision>2</cp:revision>
  <dcterms:created xsi:type="dcterms:W3CDTF">2011-03-05T23:09:00Z</dcterms:created>
  <dcterms:modified xsi:type="dcterms:W3CDTF">2011-03-05T23:09:00Z</dcterms:modified>
</cp:coreProperties>
</file>